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3B58" w:rsidRDefault="00F53B58" w:rsidP="00F53B58">
      <w:pPr>
        <w:pStyle w:val="Heading1"/>
        <w:pBdr>
          <w:bottom w:val="single" w:sz="6" w:space="1" w:color="auto"/>
        </w:pBdr>
        <w:spacing w:before="0"/>
        <w:jc w:val="both"/>
      </w:pPr>
      <w:r>
        <w:t xml:space="preserve">Answers to </w:t>
      </w:r>
      <w:r w:rsidR="00D2140F">
        <w:t>Component 2</w:t>
      </w:r>
      <w:r>
        <w:t xml:space="preserve"> </w:t>
      </w:r>
      <w:r w:rsidR="00E36274">
        <w:t>on</w:t>
      </w:r>
      <w:r>
        <w:t xml:space="preserve"> </w:t>
      </w:r>
      <w:r w:rsidR="00D2140F">
        <w:t>Credit Task 3</w:t>
      </w:r>
    </w:p>
    <w:p w:rsidR="00F53B58" w:rsidRDefault="00F53B58" w:rsidP="00F53B58">
      <w:pPr>
        <w:jc w:val="both"/>
      </w:pPr>
    </w:p>
    <w:p w:rsidR="00F53B58" w:rsidRDefault="00F53B58" w:rsidP="00F53B58">
      <w:pPr>
        <w:jc w:val="both"/>
      </w:pPr>
      <w:r>
        <w:t xml:space="preserve">Name: </w:t>
      </w:r>
      <w:r w:rsidR="00BB05DD">
        <w:t>Almira Putri Sandy</w:t>
      </w:r>
    </w:p>
    <w:p w:rsidR="00F53B58" w:rsidRDefault="00F53B58" w:rsidP="00F53B58">
      <w:pPr>
        <w:jc w:val="both"/>
      </w:pPr>
      <w:r>
        <w:t xml:space="preserve">Student ID: </w:t>
      </w:r>
      <w:r w:rsidR="00BB05DD">
        <w:t>100082480</w:t>
      </w:r>
    </w:p>
    <w:p w:rsidR="00F53B58" w:rsidRDefault="00F53B58" w:rsidP="00F53B58">
      <w:pPr>
        <w:jc w:val="both"/>
      </w:pPr>
      <w:r>
        <w:t>Selected Website &amp; Link:</w:t>
      </w:r>
      <w:r w:rsidR="00BB05DD">
        <w:t xml:space="preserve"> </w:t>
      </w:r>
      <w:r w:rsidR="00BB05DD" w:rsidRPr="00BB05DD">
        <w:t>https://www.zalora.com.my/women/</w:t>
      </w:r>
    </w:p>
    <w:p w:rsidR="00F53B58" w:rsidRDefault="00F53B58" w:rsidP="00F53B58">
      <w:pPr>
        <w:tabs>
          <w:tab w:val="left" w:pos="5149"/>
        </w:tabs>
        <w:jc w:val="both"/>
      </w:pPr>
      <w:r>
        <w:tab/>
      </w:r>
    </w:p>
    <w:p w:rsidR="00F53B58" w:rsidRDefault="00F53B58" w:rsidP="00F53B58">
      <w:pPr>
        <w:pStyle w:val="Heading2"/>
        <w:numPr>
          <w:ilvl w:val="0"/>
          <w:numId w:val="1"/>
        </w:numPr>
        <w:ind w:left="284" w:hanging="284"/>
        <w:jc w:val="both"/>
      </w:pPr>
      <w:r>
        <w:t xml:space="preserve">Enhance the a </w:t>
      </w:r>
      <w:r w:rsidRPr="005D5484">
        <w:t>one-page corporate site template</w:t>
      </w:r>
      <w:r w:rsidR="00D0531E">
        <w:t>/Webpage</w:t>
      </w:r>
      <w:r>
        <w:t xml:space="preserve"> (wireframe)</w:t>
      </w:r>
      <w:r w:rsidRPr="005D5484">
        <w:t xml:space="preserve"> </w:t>
      </w:r>
      <w:r>
        <w:t>which you have done in Pass Task 2:</w:t>
      </w:r>
    </w:p>
    <w:p w:rsidR="00F53B58" w:rsidRPr="005D5484" w:rsidRDefault="00F53B58" w:rsidP="00F53B58">
      <w:pPr>
        <w:pStyle w:val="Heading2"/>
        <w:numPr>
          <w:ilvl w:val="0"/>
          <w:numId w:val="2"/>
        </w:numPr>
        <w:jc w:val="both"/>
      </w:pPr>
      <w:r>
        <w:t xml:space="preserve">It should </w:t>
      </w:r>
      <w:r w:rsidR="00587BCC">
        <w:t>contain</w:t>
      </w:r>
      <w:r>
        <w:t xml:space="preserve"> a minimum of </w:t>
      </w:r>
      <w:r w:rsidRPr="005D5484">
        <w:t>5 main parts namely: corporate banner</w:t>
      </w:r>
      <w:r>
        <w:t>/slider</w:t>
      </w:r>
      <w:r w:rsidRPr="005D5484">
        <w:t>, main product</w:t>
      </w:r>
      <w:r>
        <w:t>/service</w:t>
      </w:r>
      <w:r w:rsidRPr="005D5484">
        <w:t xml:space="preserve"> highlight, product</w:t>
      </w:r>
      <w:r>
        <w:t>/service</w:t>
      </w:r>
      <w:r w:rsidRPr="005D5484">
        <w:t xml:space="preserve"> featu</w:t>
      </w:r>
      <w:r>
        <w:t>res, company profile, and footer</w:t>
      </w:r>
      <w:r w:rsidRPr="005D5484">
        <w:t>.</w:t>
      </w:r>
    </w:p>
    <w:p w:rsidR="00F53B58" w:rsidRDefault="00F53B58" w:rsidP="00F53B58">
      <w:pPr>
        <w:pStyle w:val="Heading2"/>
        <w:numPr>
          <w:ilvl w:val="0"/>
          <w:numId w:val="2"/>
        </w:numPr>
        <w:jc w:val="both"/>
      </w:pPr>
      <w:r w:rsidRPr="005D5484">
        <w:t>There must be a minimum of 10 individual boxes in your design</w:t>
      </w:r>
      <w:r>
        <w:t>.</w:t>
      </w:r>
    </w:p>
    <w:p w:rsidR="00F53B58" w:rsidRDefault="00F53B58" w:rsidP="00F53B58">
      <w:pPr>
        <w:pStyle w:val="Heading2"/>
        <w:numPr>
          <w:ilvl w:val="0"/>
          <w:numId w:val="2"/>
        </w:numPr>
        <w:jc w:val="both"/>
      </w:pPr>
      <w:r>
        <w:t>You need to provide additional wireframe for Mobile View (use col-</w:t>
      </w:r>
      <w:proofErr w:type="spellStart"/>
      <w:r>
        <w:t>xs</w:t>
      </w:r>
      <w:proofErr w:type="spellEnd"/>
      <w:r>
        <w:t>-**)</w:t>
      </w:r>
      <w:r w:rsidRPr="005D5484">
        <w:t xml:space="preserve">. </w:t>
      </w:r>
    </w:p>
    <w:p w:rsidR="00F53B58" w:rsidRPr="00F53B58" w:rsidRDefault="00F53B58" w:rsidP="00F53B58"/>
    <w:p w:rsidR="00F53B58" w:rsidRDefault="00F53B58" w:rsidP="00F53B58"/>
    <w:p w:rsidR="00F53B58" w:rsidRDefault="00F53B58" w:rsidP="00F53B58"/>
    <w:p w:rsidR="00F53B58" w:rsidRPr="00A66671" w:rsidRDefault="00066F22" w:rsidP="00F53B58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6B58673">
            <wp:simplePos x="0" y="0"/>
            <wp:positionH relativeFrom="margin">
              <wp:posOffset>0</wp:posOffset>
            </wp:positionH>
            <wp:positionV relativeFrom="paragraph">
              <wp:posOffset>206537</wp:posOffset>
            </wp:positionV>
            <wp:extent cx="5727700" cy="23044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1 at 6.31.4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430B309">
            <wp:simplePos x="0" y="0"/>
            <wp:positionH relativeFrom="margin">
              <wp:align>center</wp:align>
            </wp:positionH>
            <wp:positionV relativeFrom="paragraph">
              <wp:posOffset>2476898</wp:posOffset>
            </wp:positionV>
            <wp:extent cx="5727700" cy="3087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11 at 6.32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7BCC" w:rsidRPr="00587BCC">
        <w:rPr>
          <w:b/>
        </w:rPr>
        <w:t>Desktop View</w:t>
      </w:r>
      <w:r w:rsidR="00587BCC">
        <w:rPr>
          <w:b/>
        </w:rPr>
        <w:t xml:space="preserve"> Wireframe</w:t>
      </w:r>
      <w:r w:rsidR="00587BCC" w:rsidRPr="00587BCC">
        <w:rPr>
          <w:b/>
        </w:rPr>
        <w:t>:</w:t>
      </w:r>
    </w:p>
    <w:p w:rsidR="00F53B58" w:rsidRDefault="00066F22" w:rsidP="00F53B58">
      <w:r>
        <w:rPr>
          <w:noProof/>
        </w:rPr>
        <w:lastRenderedPageBreak/>
        <w:drawing>
          <wp:inline distT="0" distB="0" distL="0" distR="0" wp14:anchorId="3617ADD1" wp14:editId="4573F122">
            <wp:extent cx="5727700" cy="28009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11 at 6.32.1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C5E4E" wp14:editId="13DAA40A">
            <wp:extent cx="5727700" cy="2268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1 at 6.32.2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213A1" wp14:editId="7517F4A8">
            <wp:extent cx="5727700" cy="2599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11 at 6.32.4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3168E" wp14:editId="37151D7A">
            <wp:extent cx="5727700" cy="885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11 at 6.32.4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CC" w:rsidRDefault="00587BCC" w:rsidP="00F53B58"/>
    <w:p w:rsidR="00587BCC" w:rsidRPr="00587BCC" w:rsidRDefault="00587BCC" w:rsidP="00587BCC">
      <w:pPr>
        <w:rPr>
          <w:b/>
        </w:rPr>
      </w:pPr>
      <w:r>
        <w:rPr>
          <w:b/>
        </w:rPr>
        <w:lastRenderedPageBreak/>
        <w:t>Mobile</w:t>
      </w:r>
      <w:r w:rsidRPr="00587BCC">
        <w:rPr>
          <w:b/>
        </w:rPr>
        <w:t xml:space="preserve"> View</w:t>
      </w:r>
      <w:r>
        <w:rPr>
          <w:b/>
        </w:rPr>
        <w:t xml:space="preserve"> Wireframe</w:t>
      </w:r>
      <w:r w:rsidRPr="00587BCC">
        <w:rPr>
          <w:b/>
        </w:rPr>
        <w:t>:</w:t>
      </w:r>
    </w:p>
    <w:p w:rsidR="00587BCC" w:rsidRDefault="00A66671" w:rsidP="00F53B58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3672840" cy="428434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15 at 12.12.0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F53B58" w:rsidP="00F53B58"/>
    <w:p w:rsidR="00F53B58" w:rsidRDefault="00A66671" w:rsidP="00F53B58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1684272</wp:posOffset>
            </wp:positionV>
            <wp:extent cx="3672840" cy="3219450"/>
            <wp:effectExtent l="0" t="0" r="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15 at 12.12.1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831" w:rsidRDefault="00480831" w:rsidP="00F53B58">
      <w:pPr>
        <w:sectPr w:rsidR="00480831" w:rsidSect="0017480A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F53B58" w:rsidRDefault="00480831" w:rsidP="00F53B58">
      <w:pPr>
        <w:pStyle w:val="Heading2"/>
        <w:numPr>
          <w:ilvl w:val="0"/>
          <w:numId w:val="1"/>
        </w:numPr>
        <w:ind w:left="284" w:hanging="284"/>
        <w:jc w:val="both"/>
      </w:pPr>
      <w:r>
        <w:lastRenderedPageBreak/>
        <w:t>Webpage Development Checklist &amp; Evidences</w:t>
      </w:r>
      <w:r w:rsidR="00F53B58">
        <w:t>.</w:t>
      </w:r>
    </w:p>
    <w:p w:rsidR="00480831" w:rsidRPr="00480831" w:rsidRDefault="00480831" w:rsidP="00480831">
      <w:r>
        <w:t>You are required to demonstrate your competency of website/webpage development using Bootstraps and AngularJS effectively by applying the concepts, topics and techniques learned in this unit.</w:t>
      </w:r>
    </w:p>
    <w:p w:rsidR="00F53B58" w:rsidRDefault="00F53B58" w:rsidP="00F53B58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"/>
        <w:gridCol w:w="2054"/>
        <w:gridCol w:w="1017"/>
        <w:gridCol w:w="10419"/>
      </w:tblGrid>
      <w:tr w:rsidR="00731732" w:rsidTr="00AF6AB3">
        <w:tc>
          <w:tcPr>
            <w:tcW w:w="432" w:type="dxa"/>
            <w:vAlign w:val="center"/>
          </w:tcPr>
          <w:p w:rsidR="00480831" w:rsidRPr="00480831" w:rsidRDefault="00480831" w:rsidP="00480831">
            <w:pPr>
              <w:jc w:val="center"/>
              <w:rPr>
                <w:b/>
              </w:rPr>
            </w:pPr>
            <w:r w:rsidRPr="00480831">
              <w:rPr>
                <w:b/>
              </w:rPr>
              <w:t>ID</w:t>
            </w:r>
          </w:p>
        </w:tc>
        <w:tc>
          <w:tcPr>
            <w:tcW w:w="7160" w:type="dxa"/>
            <w:vAlign w:val="center"/>
          </w:tcPr>
          <w:p w:rsidR="00480831" w:rsidRPr="00480831" w:rsidRDefault="00480831" w:rsidP="00480831">
            <w:pPr>
              <w:jc w:val="center"/>
              <w:rPr>
                <w:b/>
              </w:rPr>
            </w:pPr>
            <w:r w:rsidRPr="00480831">
              <w:rPr>
                <w:b/>
              </w:rPr>
              <w:t>Criteria</w:t>
            </w:r>
          </w:p>
        </w:tc>
        <w:tc>
          <w:tcPr>
            <w:tcW w:w="1017" w:type="dxa"/>
            <w:vAlign w:val="center"/>
          </w:tcPr>
          <w:p w:rsidR="00480831" w:rsidRPr="00480831" w:rsidRDefault="00480831" w:rsidP="00480831">
            <w:pPr>
              <w:jc w:val="center"/>
              <w:rPr>
                <w:b/>
              </w:rPr>
            </w:pPr>
            <w:r w:rsidRPr="00480831">
              <w:rPr>
                <w:b/>
              </w:rPr>
              <w:t>Fulfilled (</w:t>
            </w:r>
            <w:r w:rsidRPr="00480831">
              <w:rPr>
                <w:b/>
              </w:rPr>
              <w:sym w:font="Wingdings" w:char="F0FC"/>
            </w:r>
            <w:r w:rsidRPr="00480831">
              <w:rPr>
                <w:b/>
              </w:rPr>
              <w:t>)</w:t>
            </w:r>
          </w:p>
        </w:tc>
        <w:tc>
          <w:tcPr>
            <w:tcW w:w="5341" w:type="dxa"/>
            <w:vAlign w:val="center"/>
          </w:tcPr>
          <w:p w:rsidR="00480831" w:rsidRPr="00480831" w:rsidRDefault="00480831" w:rsidP="00480831">
            <w:pPr>
              <w:jc w:val="center"/>
              <w:rPr>
                <w:b/>
              </w:rPr>
            </w:pPr>
            <w:r w:rsidRPr="00480831">
              <w:rPr>
                <w:b/>
              </w:rPr>
              <w:t>Evidence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1</w:t>
            </w:r>
          </w:p>
        </w:tc>
        <w:tc>
          <w:tcPr>
            <w:tcW w:w="7160" w:type="dxa"/>
          </w:tcPr>
          <w:p w:rsidR="00480831" w:rsidRDefault="00480831" w:rsidP="007D0FC6">
            <w:pPr>
              <w:jc w:val="both"/>
            </w:pPr>
            <w:r>
              <w:t xml:space="preserve">Effectively design and develop the webpage using </w:t>
            </w:r>
            <w:proofErr w:type="spellStart"/>
            <w:r>
              <w:t>Bootstraps’s</w:t>
            </w:r>
            <w:proofErr w:type="spellEnd"/>
            <w:r>
              <w:t xml:space="preserve"> Grid </w:t>
            </w:r>
            <w:r w:rsidR="007D0FC6">
              <w:t>Layout</w:t>
            </w:r>
          </w:p>
        </w:tc>
        <w:tc>
          <w:tcPr>
            <w:tcW w:w="1017" w:type="dxa"/>
          </w:tcPr>
          <w:p w:rsidR="00480831" w:rsidRDefault="00297DB1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F53B58">
            <w:pPr>
              <w:jc w:val="both"/>
            </w:pPr>
            <w:r>
              <w:t>Every element in this mock-up Zalora website uses bootstrap’s grid system. They are contained in a container and are divided into columns. Some of them are nested row-columns.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2</w:t>
            </w:r>
          </w:p>
        </w:tc>
        <w:tc>
          <w:tcPr>
            <w:tcW w:w="7160" w:type="dxa"/>
          </w:tcPr>
          <w:p w:rsidR="00480831" w:rsidRDefault="00480831" w:rsidP="00480831">
            <w:pPr>
              <w:jc w:val="both"/>
            </w:pPr>
            <w:r>
              <w:t>Enable menu toggle in mobile view</w:t>
            </w:r>
          </w:p>
        </w:tc>
        <w:tc>
          <w:tcPr>
            <w:tcW w:w="1017" w:type="dxa"/>
          </w:tcPr>
          <w:p w:rsidR="00480831" w:rsidRDefault="00297DB1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480831">
            <w:pPr>
              <w:jc w:val="both"/>
            </w:pPr>
            <w:r>
              <w:t>Resizing the screen from desktop to mobile will change the layout of the navigation</w:t>
            </w:r>
          </w:p>
          <w:p w:rsidR="00786CD6" w:rsidRDefault="00786CD6" w:rsidP="00480831">
            <w:pPr>
              <w:jc w:val="both"/>
            </w:pPr>
          </w:p>
          <w:p w:rsidR="00786CD6" w:rsidRDefault="00786CD6" w:rsidP="00786CD6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6290365" cy="73943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5-04 at 6.50.01 PM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1385" cy="743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6CD6" w:rsidRDefault="00786CD6" w:rsidP="00786CD6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1</w:t>
            </w:r>
            <w:r>
              <w:fldChar w:fldCharType="end"/>
            </w:r>
            <w:r>
              <w:t>: Mobile menu</w:t>
            </w:r>
          </w:p>
          <w:p w:rsidR="00786CD6" w:rsidRDefault="00786CD6" w:rsidP="00786CD6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6220792" cy="642578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05-04 at 6.49.53 PM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839" cy="65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6CD6" w:rsidRDefault="00786CD6" w:rsidP="00786CD6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2</w:t>
            </w:r>
            <w:r>
              <w:fldChar w:fldCharType="end"/>
            </w:r>
            <w:r>
              <w:t>: Desktop menu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lastRenderedPageBreak/>
              <w:t>3</w:t>
            </w:r>
          </w:p>
        </w:tc>
        <w:tc>
          <w:tcPr>
            <w:tcW w:w="7160" w:type="dxa"/>
          </w:tcPr>
          <w:p w:rsidR="00480831" w:rsidRDefault="00480831" w:rsidP="009B54B9">
            <w:pPr>
              <w:jc w:val="both"/>
            </w:pPr>
            <w:r>
              <w:t xml:space="preserve">Effectively applies </w:t>
            </w:r>
            <w:r w:rsidR="009B54B9">
              <w:t xml:space="preserve">at least two </w:t>
            </w:r>
            <w:r>
              <w:t xml:space="preserve">other Bootstraps components i.e. carousel / jumbotron / table / accordion / sliders/ </w:t>
            </w:r>
            <w:proofErr w:type="spellStart"/>
            <w:r>
              <w:t>glyphicons</w:t>
            </w:r>
            <w:proofErr w:type="spellEnd"/>
            <w:r>
              <w:t xml:space="preserve"> / </w:t>
            </w:r>
            <w:r w:rsidR="00144AC9">
              <w:t>modal</w:t>
            </w:r>
            <w:r w:rsidR="007C3296">
              <w:t xml:space="preserve"> box</w:t>
            </w:r>
            <w:r w:rsidR="005F3410">
              <w:t xml:space="preserve"> </w:t>
            </w:r>
            <w:r w:rsidR="00144AC9">
              <w:t xml:space="preserve">/ </w:t>
            </w:r>
            <w:r>
              <w:t>etc…</w:t>
            </w:r>
          </w:p>
        </w:tc>
        <w:tc>
          <w:tcPr>
            <w:tcW w:w="1017" w:type="dxa"/>
          </w:tcPr>
          <w:p w:rsidR="00480831" w:rsidRDefault="00A65D45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786CD6" w:rsidRDefault="00786CD6" w:rsidP="00786CD6">
            <w:pPr>
              <w:keepNext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103505</wp:posOffset>
                  </wp:positionV>
                  <wp:extent cx="4213860" cy="2150110"/>
                  <wp:effectExtent l="0" t="0" r="254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 Shot 2019-05-04 at 6.47.03 P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86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24832C5" wp14:editId="46D083A3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2253642</wp:posOffset>
                      </wp:positionV>
                      <wp:extent cx="2295525" cy="208280"/>
                      <wp:effectExtent l="0" t="0" r="3175" b="0"/>
                      <wp:wrapSquare wrapText="bothSides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95525" cy="20828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86CD6" w:rsidRPr="00FF0A2F" w:rsidRDefault="00786CD6" w:rsidP="00786CD6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  <w:r>
                                    <w:t xml:space="preserve">Figure 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 xml:space="preserve"> SEQ Figure \* ARABIC </w:instrText>
                                  </w:r>
                                  <w:r>
                                    <w:fldChar w:fldCharType="separate"/>
                                  </w:r>
                                  <w:r w:rsidR="00731732">
                                    <w:rPr>
                                      <w:noProof/>
                                    </w:rPr>
                                    <w:t>3</w:t>
                                  </w:r>
                                  <w:r>
                                    <w:fldChar w:fldCharType="end"/>
                                  </w:r>
                                  <w:r>
                                    <w:t>: Bootstrap Carousel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24832C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left:0;text-align:left;margin-left:31.55pt;margin-top:177.45pt;width:180.75pt;height:16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" stroked="f">
                      <v:textbox inset="0,0,0,0">
                        <w:txbxContent>
                          <w:p w:rsidR="00786CD6" w:rsidRPr="00FF0A2F" w:rsidRDefault="00786CD6" w:rsidP="00786CD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31732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Bootstrap Carousel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4751119" cy="2589972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9-05-04 at 6.46.53 P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292" cy="2598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831" w:rsidRDefault="00786CD6" w:rsidP="00786CD6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4</w:t>
            </w:r>
            <w:r>
              <w:fldChar w:fldCharType="end"/>
            </w:r>
            <w:r>
              <w:t>: Bootstrap Jumbotron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4</w:t>
            </w:r>
          </w:p>
        </w:tc>
        <w:tc>
          <w:tcPr>
            <w:tcW w:w="7160" w:type="dxa"/>
          </w:tcPr>
          <w:p w:rsidR="00480831" w:rsidRDefault="00480831" w:rsidP="00480831">
            <w:pPr>
              <w:jc w:val="both"/>
            </w:pPr>
            <w:r>
              <w:t xml:space="preserve">Webpage is well rendered in both </w:t>
            </w:r>
            <w:r>
              <w:lastRenderedPageBreak/>
              <w:t>mobile and desktop view</w:t>
            </w:r>
          </w:p>
        </w:tc>
        <w:tc>
          <w:tcPr>
            <w:tcW w:w="1017" w:type="dxa"/>
          </w:tcPr>
          <w:p w:rsidR="00480831" w:rsidRDefault="003B4E28" w:rsidP="00AF6AB3">
            <w:pPr>
              <w:jc w:val="center"/>
            </w:pPr>
            <w:r w:rsidRPr="00480831">
              <w:rPr>
                <w:b/>
              </w:rPr>
              <w:lastRenderedPageBreak/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480831">
            <w:pPr>
              <w:jc w:val="both"/>
            </w:pPr>
            <w:r>
              <w:t>Resizing the screen from desktop to mobile will change the layout of the website to mimic the mobile view of the actual website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5</w:t>
            </w:r>
          </w:p>
        </w:tc>
        <w:tc>
          <w:tcPr>
            <w:tcW w:w="7160" w:type="dxa"/>
          </w:tcPr>
          <w:p w:rsidR="00480831" w:rsidRDefault="00480831" w:rsidP="007D0FC6">
            <w:pPr>
              <w:jc w:val="both"/>
            </w:pPr>
            <w:r>
              <w:t>Effective use of AngularJS’s common d</w:t>
            </w:r>
            <w:r w:rsidR="007D0FC6">
              <w:t>irective &amp;</w:t>
            </w:r>
            <w:r>
              <w:t xml:space="preserve"> filters</w:t>
            </w:r>
          </w:p>
        </w:tc>
        <w:tc>
          <w:tcPr>
            <w:tcW w:w="1017" w:type="dxa"/>
          </w:tcPr>
          <w:p w:rsidR="00480831" w:rsidRDefault="00A65D45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480831">
            <w:pPr>
              <w:jc w:val="both"/>
            </w:pPr>
            <w:r>
              <w:t xml:space="preserve">Every repeating element, such as the menu, or the “Top Brands” and “Top Searches” list was using data-ng-repeat, and some text that was required to be uppercase, such as the text in the footer, was using the uppercase filter </w:t>
            </w:r>
          </w:p>
          <w:p w:rsidR="00177D24" w:rsidRDefault="00177D24" w:rsidP="00480831">
            <w:pPr>
              <w:jc w:val="both"/>
            </w:pPr>
          </w:p>
          <w:p w:rsidR="00177D24" w:rsidRDefault="00177D24" w:rsidP="00177D24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5949306" cy="554871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9-05-04 at 6.55.25 PM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949" cy="566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24" w:rsidRDefault="00177D24" w:rsidP="00177D24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5</w:t>
            </w:r>
            <w:r>
              <w:fldChar w:fldCharType="end"/>
            </w:r>
            <w:r>
              <w:t>: "Find us on" and "Download our app now" used uppercase filter</w:t>
            </w:r>
          </w:p>
          <w:p w:rsidR="00177D24" w:rsidRDefault="00177D24" w:rsidP="00177D24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5902739" cy="2259193"/>
                  <wp:effectExtent l="0" t="0" r="3175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9-05-04 at 6.55.19 P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905" cy="226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24" w:rsidRDefault="00177D24" w:rsidP="00177D24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6</w:t>
            </w:r>
            <w:r>
              <w:fldChar w:fldCharType="end"/>
            </w:r>
            <w:r>
              <w:t>: The list of brands and searches used data-ng-repeat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6</w:t>
            </w:r>
          </w:p>
        </w:tc>
        <w:tc>
          <w:tcPr>
            <w:tcW w:w="7160" w:type="dxa"/>
          </w:tcPr>
          <w:p w:rsidR="00480831" w:rsidRDefault="00480831" w:rsidP="00480831">
            <w:pPr>
              <w:jc w:val="both"/>
            </w:pPr>
            <w:r>
              <w:t>Effective use of AngularJS’s controller</w:t>
            </w:r>
          </w:p>
        </w:tc>
        <w:tc>
          <w:tcPr>
            <w:tcW w:w="1017" w:type="dxa"/>
          </w:tcPr>
          <w:p w:rsidR="00480831" w:rsidRDefault="00A65D45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480831">
            <w:pPr>
              <w:jc w:val="both"/>
            </w:pPr>
            <w:r>
              <w:t>The entire website is controlled using 1 controller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7</w:t>
            </w:r>
          </w:p>
        </w:tc>
        <w:tc>
          <w:tcPr>
            <w:tcW w:w="7160" w:type="dxa"/>
          </w:tcPr>
          <w:p w:rsidR="00480831" w:rsidRDefault="00480831" w:rsidP="00480831">
            <w:pPr>
              <w:jc w:val="both"/>
            </w:pPr>
            <w:r>
              <w:t xml:space="preserve">Effective use of custom filter </w:t>
            </w:r>
            <w:r>
              <w:lastRenderedPageBreak/>
              <w:t>and/or custom directive</w:t>
            </w:r>
          </w:p>
        </w:tc>
        <w:tc>
          <w:tcPr>
            <w:tcW w:w="1017" w:type="dxa"/>
          </w:tcPr>
          <w:p w:rsidR="00480831" w:rsidRDefault="000E5683" w:rsidP="00AF6AB3">
            <w:pPr>
              <w:jc w:val="center"/>
            </w:pPr>
            <w:r w:rsidRPr="00480831">
              <w:rPr>
                <w:b/>
              </w:rPr>
              <w:lastRenderedPageBreak/>
              <w:sym w:font="Wingdings" w:char="F0FC"/>
            </w:r>
          </w:p>
        </w:tc>
        <w:tc>
          <w:tcPr>
            <w:tcW w:w="5341" w:type="dxa"/>
          </w:tcPr>
          <w:p w:rsidR="00480831" w:rsidRDefault="00786CD6" w:rsidP="00480831">
            <w:pPr>
              <w:jc w:val="both"/>
            </w:pPr>
            <w:r>
              <w:t xml:space="preserve">The products </w:t>
            </w:r>
            <w:r w:rsidR="00177D24">
              <w:t>shown in the carousel</w:t>
            </w:r>
            <w:r>
              <w:t xml:space="preserve"> was developed using custom directive</w:t>
            </w:r>
          </w:p>
          <w:p w:rsidR="00766444" w:rsidRDefault="00766444" w:rsidP="00480831">
            <w:pPr>
              <w:jc w:val="both"/>
            </w:pPr>
          </w:p>
          <w:p w:rsidR="00766444" w:rsidRDefault="00766444" w:rsidP="00480831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009266" cy="177910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5-04 at 7.03.54 P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802" cy="179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977368" cy="50824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05-04 at 7.02.49 P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372" cy="52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444" w:rsidRDefault="00766444" w:rsidP="00480831">
            <w:pPr>
              <w:jc w:val="both"/>
            </w:pP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8</w:t>
            </w:r>
          </w:p>
        </w:tc>
        <w:tc>
          <w:tcPr>
            <w:tcW w:w="7160" w:type="dxa"/>
          </w:tcPr>
          <w:p w:rsidR="00480831" w:rsidRDefault="007D0FC6" w:rsidP="00480831">
            <w:pPr>
              <w:jc w:val="both"/>
            </w:pPr>
            <w:r>
              <w:t>Appropriately store webpage content</w:t>
            </w:r>
            <w:r w:rsidR="00AF6AB3">
              <w:t>/data</w:t>
            </w:r>
            <w:r>
              <w:t xml:space="preserve"> using ar</w:t>
            </w:r>
            <w:r w:rsidR="00AF6AB3">
              <w:t xml:space="preserve">ray or JSON object and render </w:t>
            </w:r>
            <w:r>
              <w:t xml:space="preserve">to the view with proper data-binding techniques </w:t>
            </w:r>
          </w:p>
        </w:tc>
        <w:tc>
          <w:tcPr>
            <w:tcW w:w="1017" w:type="dxa"/>
          </w:tcPr>
          <w:p w:rsidR="00480831" w:rsidRDefault="003B4E28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177D24" w:rsidRDefault="00177D24" w:rsidP="00177D24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5296452" cy="1026662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05-04 at 6.58.00 P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147" cy="103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24" w:rsidRDefault="00177D24" w:rsidP="00177D24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7</w:t>
            </w:r>
            <w:r>
              <w:fldChar w:fldCharType="end"/>
            </w:r>
            <w:r>
              <w:t>: Data stored as objects</w:t>
            </w:r>
          </w:p>
          <w:p w:rsidR="00177D24" w:rsidRDefault="00177D24" w:rsidP="00177D24">
            <w:pPr>
              <w:keepNext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053060" cy="3091070"/>
                  <wp:effectExtent l="0" t="0" r="444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9-05-04 at 6.57.43 PM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49" cy="309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831" w:rsidRDefault="00177D24" w:rsidP="00177D24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8</w:t>
            </w:r>
            <w:r>
              <w:fldChar w:fldCharType="end"/>
            </w:r>
            <w:r>
              <w:t>: Images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lastRenderedPageBreak/>
              <w:t>9</w:t>
            </w:r>
          </w:p>
        </w:tc>
        <w:tc>
          <w:tcPr>
            <w:tcW w:w="7160" w:type="dxa"/>
          </w:tcPr>
          <w:p w:rsidR="00480831" w:rsidRDefault="007D0FC6" w:rsidP="00480831">
            <w:pPr>
              <w:jc w:val="both"/>
            </w:pPr>
            <w:r>
              <w:t>Webpage must pass HTML validation with no errors and warnings</w:t>
            </w:r>
          </w:p>
        </w:tc>
        <w:tc>
          <w:tcPr>
            <w:tcW w:w="1017" w:type="dxa"/>
          </w:tcPr>
          <w:p w:rsidR="00480831" w:rsidRDefault="009A3F6E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D27AD8" w:rsidRDefault="00D27AD8" w:rsidP="00D27AD8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>
                  <wp:extent cx="3556000" cy="12192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19-05-04 at 7.39.39 P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831" w:rsidRDefault="00D27AD8" w:rsidP="00D27AD8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731732">
              <w:rPr>
                <w:noProof/>
              </w:rPr>
              <w:t>9</w:t>
            </w:r>
            <w:r>
              <w:fldChar w:fldCharType="end"/>
            </w:r>
            <w:r>
              <w:t xml:space="preserve">: HTML Validated based on NU </w:t>
            </w:r>
            <w:proofErr w:type="spellStart"/>
            <w:r>
              <w:t>Markup</w:t>
            </w:r>
            <w:proofErr w:type="spellEnd"/>
            <w:r>
              <w:t xml:space="preserve"> Checker</w:t>
            </w: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lastRenderedPageBreak/>
              <w:t>10</w:t>
            </w:r>
          </w:p>
        </w:tc>
        <w:tc>
          <w:tcPr>
            <w:tcW w:w="7160" w:type="dxa"/>
          </w:tcPr>
          <w:p w:rsidR="00480831" w:rsidRDefault="007D0FC6" w:rsidP="007D0FC6">
            <w:pPr>
              <w:jc w:val="both"/>
            </w:pPr>
            <w:r>
              <w:t>Webpage must comply with WCAG 1.0 (Level A) with no known problem – use Accessibility Check (</w:t>
            </w:r>
            <w:proofErr w:type="spellStart"/>
            <w:r>
              <w:t>achecker</w:t>
            </w:r>
            <w:proofErr w:type="spellEnd"/>
            <w:r>
              <w:t xml:space="preserve">) </w:t>
            </w:r>
          </w:p>
        </w:tc>
        <w:tc>
          <w:tcPr>
            <w:tcW w:w="1017" w:type="dxa"/>
          </w:tcPr>
          <w:p w:rsidR="00480831" w:rsidRDefault="009A3F6E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177D24" w:rsidP="00480831">
            <w:pPr>
              <w:jc w:val="both"/>
            </w:pPr>
            <w:r>
              <w:rPr>
                <w:noProof/>
              </w:rPr>
              <w:drawing>
                <wp:inline distT="0" distB="0" distL="0" distR="0">
                  <wp:extent cx="6479209" cy="1277277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WCAG Test Component 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2834" cy="128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732" w:rsidTr="00731732">
        <w:trPr>
          <w:trHeight w:val="756"/>
        </w:trPr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t>11</w:t>
            </w:r>
          </w:p>
        </w:tc>
        <w:tc>
          <w:tcPr>
            <w:tcW w:w="7160" w:type="dxa"/>
          </w:tcPr>
          <w:p w:rsidR="00480831" w:rsidRDefault="007D0FC6" w:rsidP="007D0FC6">
            <w:pPr>
              <w:jc w:val="both"/>
            </w:pPr>
            <w:r w:rsidRPr="00AF6AB3">
              <w:rPr>
                <w:b/>
              </w:rPr>
              <w:t>[Optional]</w:t>
            </w:r>
            <w:r>
              <w:t xml:space="preserve"> Webpage must comply with WCAG 2.0 (Level AA with no known problem – use Accessibility Check (</w:t>
            </w:r>
            <w:proofErr w:type="spellStart"/>
            <w:r>
              <w:t>achecker</w:t>
            </w:r>
            <w:proofErr w:type="spellEnd"/>
            <w:r>
              <w:t>)</w:t>
            </w:r>
          </w:p>
        </w:tc>
        <w:tc>
          <w:tcPr>
            <w:tcW w:w="1017" w:type="dxa"/>
          </w:tcPr>
          <w:p w:rsidR="00480831" w:rsidRDefault="00480831" w:rsidP="00AF6AB3">
            <w:pPr>
              <w:jc w:val="center"/>
            </w:pPr>
          </w:p>
        </w:tc>
        <w:tc>
          <w:tcPr>
            <w:tcW w:w="5341" w:type="dxa"/>
          </w:tcPr>
          <w:p w:rsidR="00480831" w:rsidRDefault="00480831" w:rsidP="00480831">
            <w:pPr>
              <w:jc w:val="both"/>
            </w:pPr>
          </w:p>
        </w:tc>
      </w:tr>
      <w:tr w:rsidR="00731732" w:rsidTr="00AF6AB3">
        <w:tc>
          <w:tcPr>
            <w:tcW w:w="432" w:type="dxa"/>
            <w:vAlign w:val="center"/>
          </w:tcPr>
          <w:p w:rsidR="00480831" w:rsidRDefault="00AF6AB3" w:rsidP="00AF6AB3">
            <w:pPr>
              <w:jc w:val="center"/>
            </w:pPr>
            <w:r>
              <w:lastRenderedPageBreak/>
              <w:t>12</w:t>
            </w:r>
          </w:p>
        </w:tc>
        <w:tc>
          <w:tcPr>
            <w:tcW w:w="7160" w:type="dxa"/>
          </w:tcPr>
          <w:p w:rsidR="00480831" w:rsidRDefault="00AF6AB3" w:rsidP="00DA4E0C">
            <w:pPr>
              <w:jc w:val="both"/>
            </w:pPr>
            <w:r>
              <w:t xml:space="preserve">Achieved 80% similarity from the </w:t>
            </w:r>
            <w:r w:rsidR="00DA4E0C">
              <w:t>selected</w:t>
            </w:r>
            <w:r>
              <w:t xml:space="preserve"> website</w:t>
            </w:r>
          </w:p>
        </w:tc>
        <w:tc>
          <w:tcPr>
            <w:tcW w:w="1017" w:type="dxa"/>
          </w:tcPr>
          <w:p w:rsidR="00480831" w:rsidRDefault="003B4E28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480831" w:rsidRDefault="00731732" w:rsidP="00480831">
            <w:pPr>
              <w:jc w:val="both"/>
            </w:pPr>
            <w:r>
              <w:rPr>
                <w:noProof/>
              </w:rPr>
              <w:drawing>
                <wp:inline distT="0" distB="0" distL="0" distR="0">
                  <wp:extent cx="5505174" cy="3083844"/>
                  <wp:effectExtent l="0" t="0" r="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5-04 at 7.41.25 PM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118" cy="3085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732" w:rsidRDefault="00731732" w:rsidP="00731732">
            <w:pPr>
              <w:keepNext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99555" cy="325249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5-04 at 7.42.01 P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485" cy="3257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732" w:rsidRDefault="00731732" w:rsidP="00731732">
            <w:pPr>
              <w:pStyle w:val="Caption"/>
              <w:jc w:val="both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>: Real Zalora Website</w:t>
            </w:r>
          </w:p>
          <w:p w:rsidR="00731732" w:rsidRDefault="00731732" w:rsidP="00731732"/>
          <w:p w:rsidR="00731732" w:rsidRDefault="00731732" w:rsidP="00731732">
            <w:r>
              <w:rPr>
                <w:noProof/>
              </w:rPr>
              <w:lastRenderedPageBreak/>
              <w:drawing>
                <wp:inline distT="0" distB="0" distL="0" distR="0">
                  <wp:extent cx="5150814" cy="3170555"/>
                  <wp:effectExtent l="0" t="0" r="571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5-04 at 7.41.39 P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097" cy="317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732" w:rsidRDefault="00731732" w:rsidP="00731732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36818" cy="270694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5-04 at 7.42.16 P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24" cy="271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732" w:rsidRPr="00731732" w:rsidRDefault="00731732" w:rsidP="00731732">
            <w:pPr>
              <w:pStyle w:val="Caption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>: My Website</w:t>
            </w:r>
            <w:bookmarkStart w:id="0" w:name="_GoBack"/>
            <w:bookmarkEnd w:id="0"/>
          </w:p>
        </w:tc>
      </w:tr>
      <w:tr w:rsidR="00731732" w:rsidTr="00AF6AB3">
        <w:tc>
          <w:tcPr>
            <w:tcW w:w="432" w:type="dxa"/>
            <w:vAlign w:val="center"/>
          </w:tcPr>
          <w:p w:rsidR="00DA4E0C" w:rsidRDefault="00DA4E0C" w:rsidP="00AF6AB3">
            <w:pPr>
              <w:jc w:val="center"/>
            </w:pPr>
            <w:r>
              <w:lastRenderedPageBreak/>
              <w:t>13</w:t>
            </w:r>
          </w:p>
        </w:tc>
        <w:tc>
          <w:tcPr>
            <w:tcW w:w="7160" w:type="dxa"/>
          </w:tcPr>
          <w:p w:rsidR="00DA4E0C" w:rsidRDefault="00DA4E0C" w:rsidP="00144AC9">
            <w:pPr>
              <w:jc w:val="both"/>
            </w:pPr>
            <w:r>
              <w:t xml:space="preserve">Appropriate </w:t>
            </w:r>
            <w:r w:rsidR="00144AC9">
              <w:t xml:space="preserve">section for </w:t>
            </w:r>
            <w:r>
              <w:t>acknowledgement and reference to the original website.</w:t>
            </w:r>
          </w:p>
        </w:tc>
        <w:tc>
          <w:tcPr>
            <w:tcW w:w="1017" w:type="dxa"/>
          </w:tcPr>
          <w:p w:rsidR="00DA4E0C" w:rsidRDefault="00EC7F9D" w:rsidP="00AF6AB3">
            <w:pPr>
              <w:jc w:val="center"/>
            </w:pPr>
            <w:r w:rsidRPr="00480831">
              <w:rPr>
                <w:b/>
              </w:rPr>
              <w:sym w:font="Wingdings" w:char="F0FC"/>
            </w:r>
          </w:p>
        </w:tc>
        <w:tc>
          <w:tcPr>
            <w:tcW w:w="5341" w:type="dxa"/>
          </w:tcPr>
          <w:p w:rsidR="00177D24" w:rsidRDefault="00177D24" w:rsidP="00480831">
            <w:pPr>
              <w:jc w:val="both"/>
              <w:rPr>
                <w:noProof/>
              </w:rPr>
            </w:pPr>
          </w:p>
          <w:p w:rsidR="00DA4E0C" w:rsidRDefault="00177D24" w:rsidP="00480831">
            <w:pPr>
              <w:jc w:val="both"/>
            </w:pPr>
            <w:r>
              <w:rPr>
                <w:noProof/>
              </w:rPr>
              <w:drawing>
                <wp:inline distT="0" distB="0" distL="0" distR="0">
                  <wp:extent cx="6429513" cy="261141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5-04 at 7.00.41 P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7938" cy="26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0831" w:rsidRDefault="00480831" w:rsidP="00F53B58">
      <w:pPr>
        <w:jc w:val="both"/>
      </w:pPr>
    </w:p>
    <w:p w:rsidR="0089669D" w:rsidRDefault="0089669D"/>
    <w:sectPr w:rsidR="0089669D" w:rsidSect="00480831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C503D0"/>
    <w:multiLevelType w:val="hybridMultilevel"/>
    <w:tmpl w:val="113EC35A"/>
    <w:lvl w:ilvl="0" w:tplc="0C1C064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C9685272">
      <w:numFmt w:val="bullet"/>
      <w:lvlText w:val="•"/>
      <w:lvlJc w:val="left"/>
      <w:pPr>
        <w:ind w:left="1440" w:hanging="720"/>
      </w:pPr>
      <w:rPr>
        <w:rFonts w:ascii="Courier New" w:eastAsiaTheme="minorEastAsia" w:hAnsi="Courier New" w:cs="Courier New" w:hint="default"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D5156F7"/>
    <w:multiLevelType w:val="hybridMultilevel"/>
    <w:tmpl w:val="2BE8AB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B58"/>
    <w:rsid w:val="00024164"/>
    <w:rsid w:val="00066F22"/>
    <w:rsid w:val="000A46F5"/>
    <w:rsid w:val="000E5683"/>
    <w:rsid w:val="00144AC9"/>
    <w:rsid w:val="00177D24"/>
    <w:rsid w:val="00297DB1"/>
    <w:rsid w:val="003B4E28"/>
    <w:rsid w:val="00480831"/>
    <w:rsid w:val="00587BCC"/>
    <w:rsid w:val="005F3410"/>
    <w:rsid w:val="00731732"/>
    <w:rsid w:val="00766444"/>
    <w:rsid w:val="00786CD6"/>
    <w:rsid w:val="007C3296"/>
    <w:rsid w:val="007D0FC6"/>
    <w:rsid w:val="0089669D"/>
    <w:rsid w:val="008E6469"/>
    <w:rsid w:val="009A3F6E"/>
    <w:rsid w:val="009B54B9"/>
    <w:rsid w:val="00A65D45"/>
    <w:rsid w:val="00A66671"/>
    <w:rsid w:val="00AF6AB3"/>
    <w:rsid w:val="00BB05DD"/>
    <w:rsid w:val="00C44E16"/>
    <w:rsid w:val="00D0531E"/>
    <w:rsid w:val="00D2140F"/>
    <w:rsid w:val="00D27AD8"/>
    <w:rsid w:val="00DA4E0C"/>
    <w:rsid w:val="00E36274"/>
    <w:rsid w:val="00EC7F9D"/>
    <w:rsid w:val="00F53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B3CD9"/>
  <w15:chartTrackingRefBased/>
  <w15:docId w15:val="{93A671C4-51B5-4B46-9E5E-8E1FF5608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3B58"/>
    <w:pPr>
      <w:spacing w:after="0" w:line="240" w:lineRule="auto"/>
    </w:pPr>
    <w:rPr>
      <w:rFonts w:eastAsiaTheme="minorHAnsi"/>
      <w:sz w:val="24"/>
      <w:szCs w:val="24"/>
      <w:lang w:val="en-AU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3B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3B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3B5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AU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F53B5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AU" w:eastAsia="en-US"/>
    </w:rPr>
  </w:style>
  <w:style w:type="table" w:styleId="TableGrid">
    <w:name w:val="Table Grid"/>
    <w:basedOn w:val="TableNormal"/>
    <w:uiPriority w:val="39"/>
    <w:rsid w:val="00480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6F2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F22"/>
    <w:rPr>
      <w:rFonts w:ascii="Times New Roman" w:eastAsiaTheme="minorHAnsi" w:hAnsi="Times New Roman" w:cs="Times New Roman"/>
      <w:sz w:val="18"/>
      <w:szCs w:val="18"/>
      <w:lang w:val="en-AU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786CD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13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Swinburne University of Technology Sarawak</Company>
  <LinksUpToDate>false</LinksUpToDate>
  <CharactersWithSpaces>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</dc:creator>
  <cp:keywords/>
  <dc:description/>
  <cp:lastModifiedBy>Microsoft Office User</cp:lastModifiedBy>
  <cp:revision>22</cp:revision>
  <dcterms:created xsi:type="dcterms:W3CDTF">2019-04-01T10:40:00Z</dcterms:created>
  <dcterms:modified xsi:type="dcterms:W3CDTF">2019-05-04T11:44:00Z</dcterms:modified>
</cp:coreProperties>
</file>